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44" w:rsidRDefault="005B430B" w:rsidP="005B430B">
      <w:pPr>
        <w:pStyle w:val="Title"/>
        <w:jc w:val="center"/>
      </w:pPr>
      <w:r>
        <w:t>STA Data Collection Form</w:t>
      </w:r>
    </w:p>
    <w:p w:rsidR="005B430B" w:rsidRDefault="005B430B"/>
    <w:tbl>
      <w:tblPr>
        <w:tblStyle w:val="TableGrid"/>
        <w:tblW w:w="9580" w:type="dxa"/>
        <w:tblLayout w:type="fixed"/>
        <w:tblLook w:val="04A0" w:firstRow="1" w:lastRow="0" w:firstColumn="1" w:lastColumn="0" w:noHBand="0" w:noVBand="1"/>
      </w:tblPr>
      <w:tblGrid>
        <w:gridCol w:w="1579"/>
        <w:gridCol w:w="59"/>
        <w:gridCol w:w="756"/>
        <w:gridCol w:w="300"/>
        <w:gridCol w:w="24"/>
        <w:gridCol w:w="450"/>
        <w:gridCol w:w="1135"/>
        <w:gridCol w:w="35"/>
        <w:gridCol w:w="416"/>
        <w:gridCol w:w="1114"/>
        <w:gridCol w:w="540"/>
        <w:gridCol w:w="337"/>
        <w:gridCol w:w="23"/>
        <w:gridCol w:w="780"/>
        <w:gridCol w:w="30"/>
        <w:gridCol w:w="421"/>
        <w:gridCol w:w="1113"/>
        <w:gridCol w:w="468"/>
      </w:tblGrid>
      <w:tr w:rsidR="005B430B" w:rsidTr="00826994">
        <w:tc>
          <w:tcPr>
            <w:tcW w:w="1579" w:type="dxa"/>
          </w:tcPr>
          <w:p w:rsidR="005B430B" w:rsidRDefault="005B430B" w:rsidP="00004676">
            <w:r>
              <w:t>First Name:</w:t>
            </w:r>
          </w:p>
          <w:p w:rsidR="005B430B" w:rsidRDefault="005B430B" w:rsidP="00004676"/>
        </w:tc>
        <w:tc>
          <w:tcPr>
            <w:tcW w:w="1589" w:type="dxa"/>
            <w:gridSpan w:val="5"/>
          </w:tcPr>
          <w:p w:rsidR="005B430B" w:rsidRDefault="005B430B" w:rsidP="00004676">
            <w:r>
              <w:t>Last Name:</w:t>
            </w:r>
          </w:p>
          <w:p w:rsidR="005B430B" w:rsidRDefault="005B430B" w:rsidP="00004676"/>
        </w:tc>
        <w:tc>
          <w:tcPr>
            <w:tcW w:w="1586" w:type="dxa"/>
            <w:gridSpan w:val="3"/>
          </w:tcPr>
          <w:p w:rsidR="005B430B" w:rsidRDefault="005B430B" w:rsidP="00004676">
            <w:r>
              <w:t>Banner ID:</w:t>
            </w:r>
          </w:p>
          <w:p w:rsidR="005B430B" w:rsidRDefault="005B430B" w:rsidP="00004676"/>
        </w:tc>
        <w:tc>
          <w:tcPr>
            <w:tcW w:w="1991" w:type="dxa"/>
            <w:gridSpan w:val="3"/>
          </w:tcPr>
          <w:p w:rsidR="00826994" w:rsidRDefault="00826994" w:rsidP="00826994">
            <w:r>
              <w:t>Faculty</w:t>
            </w:r>
            <w:bookmarkStart w:id="0" w:name="_GoBack"/>
            <w:bookmarkEnd w:id="0"/>
          </w:p>
          <w:p w:rsidR="005B430B" w:rsidRDefault="005B430B" w:rsidP="00826994">
            <w:r>
              <w:t>C</w:t>
            </w:r>
            <w:r w:rsidR="00826994">
              <w:t>ontract Instructor</w:t>
            </w:r>
          </w:p>
        </w:tc>
        <w:tc>
          <w:tcPr>
            <w:tcW w:w="2835" w:type="dxa"/>
            <w:gridSpan w:val="6"/>
          </w:tcPr>
          <w:p w:rsidR="005B430B" w:rsidRDefault="00E17E34" w:rsidP="00004676">
            <w:r>
              <w:t>Department</w:t>
            </w:r>
            <w:r w:rsidR="005B430B">
              <w:t xml:space="preserve">: </w:t>
            </w:r>
          </w:p>
        </w:tc>
      </w:tr>
      <w:tr w:rsidR="005B430B" w:rsidTr="00004676">
        <w:tc>
          <w:tcPr>
            <w:tcW w:w="9580" w:type="dxa"/>
            <w:gridSpan w:val="18"/>
          </w:tcPr>
          <w:p w:rsidR="005B430B" w:rsidRDefault="005B430B" w:rsidP="00004676">
            <w:r>
              <w:t>Reason f</w:t>
            </w:r>
            <w:r w:rsidR="00AE55EB">
              <w:t>or Request (</w:t>
            </w:r>
            <w:r>
              <w:t>pleas</w:t>
            </w:r>
            <w:r w:rsidR="00AE55EB">
              <w:t xml:space="preserve">e provide </w:t>
            </w:r>
            <w:r w:rsidR="00AE55EB" w:rsidRPr="00AE55EB">
              <w:rPr>
                <w:b/>
              </w:rPr>
              <w:t>description</w:t>
            </w:r>
            <w:r w:rsidR="00AE55EB">
              <w:t xml:space="preserve"> below)</w:t>
            </w:r>
            <w:r>
              <w:t>:</w:t>
            </w:r>
          </w:p>
        </w:tc>
      </w:tr>
      <w:tr w:rsidR="00AE55EB" w:rsidTr="00D6251A">
        <w:tc>
          <w:tcPr>
            <w:tcW w:w="9580" w:type="dxa"/>
            <w:gridSpan w:val="18"/>
          </w:tcPr>
          <w:p w:rsidR="00AE55EB" w:rsidRPr="00AE55EB" w:rsidRDefault="00AE55EB" w:rsidP="00004676">
            <w:r w:rsidRPr="00AE55EB">
              <w:t>Medical:</w:t>
            </w:r>
          </w:p>
          <w:p w:rsidR="00AE55EB" w:rsidRPr="00AE55EB" w:rsidRDefault="00AE55EB" w:rsidP="00004676">
            <w:r w:rsidRPr="00AE55EB">
              <w:t>Administrative:</w:t>
            </w:r>
          </w:p>
          <w:p w:rsidR="00AE55EB" w:rsidRPr="00AE55EB" w:rsidRDefault="00AE55EB" w:rsidP="00004676">
            <w:r w:rsidRPr="00AE55EB">
              <w:t>Academic:</w:t>
            </w:r>
          </w:p>
          <w:p w:rsidR="00AE55EB" w:rsidRDefault="00AE55EB" w:rsidP="00004676">
            <w:r w:rsidRPr="00AE55EB">
              <w:t>Other:</w:t>
            </w:r>
          </w:p>
        </w:tc>
      </w:tr>
      <w:tr w:rsidR="005B430B" w:rsidTr="00004676">
        <w:tc>
          <w:tcPr>
            <w:tcW w:w="9580" w:type="dxa"/>
            <w:gridSpan w:val="18"/>
          </w:tcPr>
          <w:p w:rsidR="005B430B" w:rsidRPr="00222ABC" w:rsidRDefault="005B430B" w:rsidP="00004676">
            <w:pPr>
              <w:rPr>
                <w:b/>
                <w:sz w:val="24"/>
                <w:szCs w:val="24"/>
              </w:rPr>
            </w:pPr>
            <w:r w:rsidRPr="00222ABC">
              <w:rPr>
                <w:b/>
                <w:sz w:val="24"/>
                <w:szCs w:val="24"/>
              </w:rPr>
              <w:t>Section A: Unavailable Time Slot(s)</w:t>
            </w:r>
          </w:p>
          <w:p w:rsidR="005B430B" w:rsidRPr="00222ABC" w:rsidRDefault="005B430B" w:rsidP="00004676">
            <w:pPr>
              <w:rPr>
                <w:sz w:val="21"/>
                <w:szCs w:val="21"/>
              </w:rPr>
            </w:pPr>
            <w:r w:rsidRPr="00222ABC">
              <w:rPr>
                <w:sz w:val="21"/>
                <w:szCs w:val="21"/>
              </w:rPr>
              <w:t xml:space="preserve">Column I = Instructors: Mark </w:t>
            </w:r>
            <w:r w:rsidRPr="00F76BC1">
              <w:rPr>
                <w:b/>
                <w:sz w:val="21"/>
                <w:szCs w:val="21"/>
                <w:u w:val="single"/>
              </w:rPr>
              <w:t>unavailable</w:t>
            </w:r>
            <w:r w:rsidRPr="00222ABC">
              <w:rPr>
                <w:sz w:val="21"/>
                <w:szCs w:val="21"/>
              </w:rPr>
              <w:t xml:space="preserve"> time slot(s) with an X</w:t>
            </w:r>
          </w:p>
          <w:p w:rsidR="005B430B" w:rsidRPr="000C424C" w:rsidRDefault="005B430B" w:rsidP="00AE55EB">
            <w:pPr>
              <w:rPr>
                <w:sz w:val="20"/>
                <w:szCs w:val="20"/>
              </w:rPr>
            </w:pPr>
            <w:r w:rsidRPr="000C424C">
              <w:rPr>
                <w:sz w:val="20"/>
                <w:szCs w:val="20"/>
              </w:rPr>
              <w:t xml:space="preserve">Column AT = </w:t>
            </w:r>
            <w:r w:rsidR="00AE55EB" w:rsidRPr="000C424C">
              <w:rPr>
                <w:sz w:val="20"/>
                <w:szCs w:val="20"/>
              </w:rPr>
              <w:t>Departmental Administrator</w:t>
            </w:r>
            <w:r w:rsidRPr="000C424C">
              <w:rPr>
                <w:sz w:val="20"/>
                <w:szCs w:val="20"/>
              </w:rPr>
              <w:t>: Mark appropriate level of categorizatio</w:t>
            </w:r>
            <w:r w:rsidR="000C424C" w:rsidRPr="000C424C">
              <w:rPr>
                <w:sz w:val="20"/>
                <w:szCs w:val="20"/>
              </w:rPr>
              <w:t>n – 1,2,3 or (N/A) Not Approved</w:t>
            </w:r>
          </w:p>
        </w:tc>
      </w:tr>
      <w:tr w:rsidR="005B430B" w:rsidTr="00826994">
        <w:tc>
          <w:tcPr>
            <w:tcW w:w="1638" w:type="dxa"/>
            <w:gridSpan w:val="2"/>
          </w:tcPr>
          <w:p w:rsidR="005B430B" w:rsidRDefault="005B430B" w:rsidP="00004676"/>
        </w:tc>
        <w:tc>
          <w:tcPr>
            <w:tcW w:w="1530" w:type="dxa"/>
            <w:gridSpan w:val="4"/>
            <w:vAlign w:val="center"/>
          </w:tcPr>
          <w:p w:rsidR="005B430B" w:rsidRDefault="005B430B" w:rsidP="00004676">
            <w:pPr>
              <w:jc w:val="center"/>
            </w:pPr>
            <w:r>
              <w:t>Monday</w:t>
            </w:r>
          </w:p>
        </w:tc>
        <w:tc>
          <w:tcPr>
            <w:tcW w:w="1586" w:type="dxa"/>
            <w:gridSpan w:val="3"/>
            <w:vAlign w:val="center"/>
          </w:tcPr>
          <w:p w:rsidR="005B430B" w:rsidRDefault="005B430B" w:rsidP="00004676">
            <w:pPr>
              <w:jc w:val="center"/>
            </w:pPr>
            <w:r>
              <w:t>Tuesday</w:t>
            </w:r>
          </w:p>
        </w:tc>
        <w:tc>
          <w:tcPr>
            <w:tcW w:w="1991" w:type="dxa"/>
            <w:gridSpan w:val="3"/>
            <w:vAlign w:val="center"/>
          </w:tcPr>
          <w:p w:rsidR="005B430B" w:rsidRDefault="005B430B" w:rsidP="00004676">
            <w:pPr>
              <w:jc w:val="center"/>
            </w:pPr>
            <w:r>
              <w:t>Wednesday</w:t>
            </w:r>
          </w:p>
        </w:tc>
        <w:tc>
          <w:tcPr>
            <w:tcW w:w="1254" w:type="dxa"/>
            <w:gridSpan w:val="4"/>
            <w:vAlign w:val="center"/>
          </w:tcPr>
          <w:p w:rsidR="005B430B" w:rsidRDefault="005B430B" w:rsidP="00004676">
            <w:pPr>
              <w:jc w:val="center"/>
            </w:pPr>
            <w:r>
              <w:t>Thursday</w:t>
            </w:r>
          </w:p>
        </w:tc>
        <w:tc>
          <w:tcPr>
            <w:tcW w:w="1581" w:type="dxa"/>
            <w:gridSpan w:val="2"/>
            <w:vAlign w:val="center"/>
          </w:tcPr>
          <w:p w:rsidR="005B430B" w:rsidRDefault="005B430B" w:rsidP="00004676">
            <w:pPr>
              <w:jc w:val="center"/>
            </w:pPr>
            <w:r>
              <w:t>Friday</w:t>
            </w:r>
          </w:p>
        </w:tc>
      </w:tr>
      <w:tr w:rsidR="005B430B" w:rsidTr="00826994">
        <w:tc>
          <w:tcPr>
            <w:tcW w:w="1638" w:type="dxa"/>
            <w:gridSpan w:val="2"/>
          </w:tcPr>
          <w:p w:rsidR="005B430B" w:rsidRDefault="005B430B" w:rsidP="00004676">
            <w:r>
              <w:t>Column</w:t>
            </w:r>
          </w:p>
        </w:tc>
        <w:tc>
          <w:tcPr>
            <w:tcW w:w="1056" w:type="dxa"/>
            <w:gridSpan w:val="2"/>
            <w:shd w:val="clear" w:color="auto" w:fill="BFBFBF" w:themeFill="background1" w:themeFillShade="BF"/>
            <w:vAlign w:val="center"/>
          </w:tcPr>
          <w:p w:rsidR="005B430B" w:rsidRDefault="005B430B" w:rsidP="00004676">
            <w:pPr>
              <w:jc w:val="center"/>
            </w:pPr>
            <w:r>
              <w:t>I</w:t>
            </w:r>
          </w:p>
        </w:tc>
        <w:tc>
          <w:tcPr>
            <w:tcW w:w="474" w:type="dxa"/>
            <w:gridSpan w:val="2"/>
            <w:shd w:val="clear" w:color="auto" w:fill="BFBFBF" w:themeFill="background1" w:themeFillShade="BF"/>
          </w:tcPr>
          <w:p w:rsidR="005B430B" w:rsidRDefault="005B430B" w:rsidP="00004676">
            <w:r>
              <w:t>AT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5B430B" w:rsidRDefault="005B430B" w:rsidP="00004676">
            <w:pPr>
              <w:jc w:val="center"/>
            </w:pPr>
            <w:r>
              <w:t>I</w:t>
            </w:r>
          </w:p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>
            <w:r>
              <w:t>AT</w:t>
            </w:r>
          </w:p>
        </w:tc>
        <w:tc>
          <w:tcPr>
            <w:tcW w:w="1114" w:type="dxa"/>
            <w:shd w:val="clear" w:color="auto" w:fill="BFBFBF" w:themeFill="background1" w:themeFillShade="BF"/>
            <w:vAlign w:val="center"/>
          </w:tcPr>
          <w:p w:rsidR="005B430B" w:rsidRDefault="005B430B" w:rsidP="00004676">
            <w:pPr>
              <w:jc w:val="center"/>
            </w:pPr>
            <w:r>
              <w:t>I</w:t>
            </w:r>
          </w:p>
        </w:tc>
        <w:tc>
          <w:tcPr>
            <w:tcW w:w="877" w:type="dxa"/>
            <w:gridSpan w:val="2"/>
            <w:shd w:val="clear" w:color="auto" w:fill="BFBFBF" w:themeFill="background1" w:themeFillShade="BF"/>
          </w:tcPr>
          <w:p w:rsidR="005B430B" w:rsidRDefault="005B430B" w:rsidP="00004676">
            <w:r>
              <w:t>AT</w:t>
            </w:r>
          </w:p>
        </w:tc>
        <w:tc>
          <w:tcPr>
            <w:tcW w:w="803" w:type="dxa"/>
            <w:gridSpan w:val="2"/>
            <w:shd w:val="clear" w:color="auto" w:fill="BFBFBF" w:themeFill="background1" w:themeFillShade="BF"/>
            <w:vAlign w:val="center"/>
          </w:tcPr>
          <w:p w:rsidR="005B430B" w:rsidRDefault="005B430B" w:rsidP="00004676">
            <w:pPr>
              <w:jc w:val="center"/>
            </w:pPr>
            <w:r>
              <w:t>I</w:t>
            </w:r>
          </w:p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>
            <w:r>
              <w:t>AT</w:t>
            </w:r>
          </w:p>
        </w:tc>
        <w:tc>
          <w:tcPr>
            <w:tcW w:w="1113" w:type="dxa"/>
            <w:shd w:val="clear" w:color="auto" w:fill="BFBFBF" w:themeFill="background1" w:themeFillShade="BF"/>
            <w:vAlign w:val="center"/>
          </w:tcPr>
          <w:p w:rsidR="005B430B" w:rsidRDefault="005B430B" w:rsidP="00004676">
            <w:pPr>
              <w:jc w:val="center"/>
            </w:pPr>
            <w:r>
              <w:t>I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5B430B" w:rsidRDefault="005B430B" w:rsidP="00004676">
            <w:r>
              <w:t>AT</w:t>
            </w:r>
          </w:p>
        </w:tc>
      </w:tr>
      <w:tr w:rsidR="005B430B" w:rsidTr="00826994">
        <w:tc>
          <w:tcPr>
            <w:tcW w:w="1638" w:type="dxa"/>
            <w:gridSpan w:val="2"/>
            <w:vAlign w:val="center"/>
          </w:tcPr>
          <w:p w:rsidR="005B430B" w:rsidRPr="004D73C9" w:rsidRDefault="005B430B" w:rsidP="00004676">
            <w:pPr>
              <w:jc w:val="center"/>
              <w:rPr>
                <w:sz w:val="18"/>
                <w:szCs w:val="18"/>
              </w:rPr>
            </w:pPr>
            <w:r w:rsidRPr="004D73C9">
              <w:rPr>
                <w:sz w:val="18"/>
                <w:szCs w:val="18"/>
              </w:rPr>
              <w:t>8:30am–9:30am</w:t>
            </w:r>
          </w:p>
        </w:tc>
        <w:tc>
          <w:tcPr>
            <w:tcW w:w="1056" w:type="dxa"/>
            <w:gridSpan w:val="2"/>
          </w:tcPr>
          <w:p w:rsidR="005B430B" w:rsidRDefault="005B430B" w:rsidP="00004676"/>
        </w:tc>
        <w:tc>
          <w:tcPr>
            <w:tcW w:w="474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35" w:type="dxa"/>
          </w:tcPr>
          <w:p w:rsidR="005B430B" w:rsidRDefault="005B430B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4" w:type="dxa"/>
          </w:tcPr>
          <w:p w:rsidR="005B430B" w:rsidRDefault="005B430B" w:rsidP="00004676"/>
        </w:tc>
        <w:tc>
          <w:tcPr>
            <w:tcW w:w="877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803" w:type="dxa"/>
            <w:gridSpan w:val="2"/>
          </w:tcPr>
          <w:p w:rsidR="005B430B" w:rsidRDefault="005B430B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3" w:type="dxa"/>
          </w:tcPr>
          <w:p w:rsidR="005B430B" w:rsidRDefault="005B430B" w:rsidP="00004676"/>
        </w:tc>
        <w:tc>
          <w:tcPr>
            <w:tcW w:w="468" w:type="dxa"/>
            <w:shd w:val="clear" w:color="auto" w:fill="BFBFBF" w:themeFill="background1" w:themeFillShade="BF"/>
          </w:tcPr>
          <w:p w:rsidR="005B430B" w:rsidRDefault="005B430B" w:rsidP="00004676"/>
        </w:tc>
      </w:tr>
      <w:tr w:rsidR="005B430B" w:rsidTr="00826994">
        <w:tc>
          <w:tcPr>
            <w:tcW w:w="1638" w:type="dxa"/>
            <w:gridSpan w:val="2"/>
            <w:vAlign w:val="center"/>
          </w:tcPr>
          <w:p w:rsidR="005B430B" w:rsidRPr="004D73C9" w:rsidRDefault="005B430B" w:rsidP="00004676">
            <w:pPr>
              <w:jc w:val="center"/>
              <w:rPr>
                <w:sz w:val="18"/>
                <w:szCs w:val="18"/>
              </w:rPr>
            </w:pPr>
            <w:r w:rsidRPr="004D73C9">
              <w:rPr>
                <w:sz w:val="18"/>
                <w:szCs w:val="18"/>
              </w:rPr>
              <w:t>9:30am–10:30am</w:t>
            </w:r>
          </w:p>
        </w:tc>
        <w:tc>
          <w:tcPr>
            <w:tcW w:w="1056" w:type="dxa"/>
            <w:gridSpan w:val="2"/>
          </w:tcPr>
          <w:p w:rsidR="005B430B" w:rsidRDefault="005B430B" w:rsidP="00004676"/>
        </w:tc>
        <w:tc>
          <w:tcPr>
            <w:tcW w:w="474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35" w:type="dxa"/>
          </w:tcPr>
          <w:p w:rsidR="005B430B" w:rsidRDefault="005B430B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4" w:type="dxa"/>
          </w:tcPr>
          <w:p w:rsidR="005B430B" w:rsidRDefault="005B430B" w:rsidP="00004676"/>
        </w:tc>
        <w:tc>
          <w:tcPr>
            <w:tcW w:w="877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803" w:type="dxa"/>
            <w:gridSpan w:val="2"/>
          </w:tcPr>
          <w:p w:rsidR="005B430B" w:rsidRDefault="005B430B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3" w:type="dxa"/>
          </w:tcPr>
          <w:p w:rsidR="005B430B" w:rsidRDefault="005B430B" w:rsidP="00004676"/>
        </w:tc>
        <w:tc>
          <w:tcPr>
            <w:tcW w:w="468" w:type="dxa"/>
            <w:shd w:val="clear" w:color="auto" w:fill="BFBFBF" w:themeFill="background1" w:themeFillShade="BF"/>
          </w:tcPr>
          <w:p w:rsidR="005B430B" w:rsidRDefault="005B430B" w:rsidP="00004676"/>
        </w:tc>
      </w:tr>
      <w:tr w:rsidR="005B430B" w:rsidTr="00826994">
        <w:tc>
          <w:tcPr>
            <w:tcW w:w="1638" w:type="dxa"/>
            <w:gridSpan w:val="2"/>
            <w:vAlign w:val="center"/>
          </w:tcPr>
          <w:p w:rsidR="005B430B" w:rsidRPr="004D73C9" w:rsidRDefault="005B430B" w:rsidP="00004676">
            <w:pPr>
              <w:jc w:val="center"/>
              <w:rPr>
                <w:sz w:val="18"/>
                <w:szCs w:val="18"/>
              </w:rPr>
            </w:pPr>
            <w:r w:rsidRPr="004D73C9">
              <w:rPr>
                <w:sz w:val="18"/>
                <w:szCs w:val="18"/>
              </w:rPr>
              <w:t>10:30am–11:30am</w:t>
            </w:r>
          </w:p>
        </w:tc>
        <w:tc>
          <w:tcPr>
            <w:tcW w:w="1056" w:type="dxa"/>
            <w:gridSpan w:val="2"/>
          </w:tcPr>
          <w:p w:rsidR="005B430B" w:rsidRDefault="005B430B" w:rsidP="00004676"/>
        </w:tc>
        <w:tc>
          <w:tcPr>
            <w:tcW w:w="474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35" w:type="dxa"/>
          </w:tcPr>
          <w:p w:rsidR="005B430B" w:rsidRDefault="005B430B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4" w:type="dxa"/>
          </w:tcPr>
          <w:p w:rsidR="005B430B" w:rsidRDefault="005B430B" w:rsidP="00004676"/>
        </w:tc>
        <w:tc>
          <w:tcPr>
            <w:tcW w:w="877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803" w:type="dxa"/>
            <w:gridSpan w:val="2"/>
          </w:tcPr>
          <w:p w:rsidR="005B430B" w:rsidRDefault="005B430B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3" w:type="dxa"/>
          </w:tcPr>
          <w:p w:rsidR="005B430B" w:rsidRDefault="005B430B" w:rsidP="00004676"/>
        </w:tc>
        <w:tc>
          <w:tcPr>
            <w:tcW w:w="468" w:type="dxa"/>
            <w:shd w:val="clear" w:color="auto" w:fill="BFBFBF" w:themeFill="background1" w:themeFillShade="BF"/>
          </w:tcPr>
          <w:p w:rsidR="005B430B" w:rsidRDefault="005B430B" w:rsidP="00004676"/>
        </w:tc>
      </w:tr>
      <w:tr w:rsidR="00DF7C00" w:rsidTr="00826994">
        <w:tc>
          <w:tcPr>
            <w:tcW w:w="1638" w:type="dxa"/>
            <w:gridSpan w:val="2"/>
            <w:vAlign w:val="center"/>
          </w:tcPr>
          <w:p w:rsidR="00DF7C00" w:rsidRPr="004D73C9" w:rsidRDefault="00DF7C00" w:rsidP="00DF7C00">
            <w:pPr>
              <w:jc w:val="center"/>
              <w:rPr>
                <w:sz w:val="18"/>
                <w:szCs w:val="18"/>
              </w:rPr>
            </w:pPr>
            <w:r w:rsidRPr="004D73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4D73C9">
              <w:rPr>
                <w:sz w:val="18"/>
                <w:szCs w:val="18"/>
              </w:rPr>
              <w:t>:30am–1</w:t>
            </w:r>
            <w:r>
              <w:rPr>
                <w:sz w:val="18"/>
                <w:szCs w:val="18"/>
              </w:rPr>
              <w:t>2</w:t>
            </w:r>
            <w:r w:rsidRPr="004D73C9">
              <w:rPr>
                <w:sz w:val="18"/>
                <w:szCs w:val="18"/>
              </w:rPr>
              <w:t>:30am</w:t>
            </w:r>
          </w:p>
        </w:tc>
        <w:tc>
          <w:tcPr>
            <w:tcW w:w="1056" w:type="dxa"/>
            <w:gridSpan w:val="2"/>
          </w:tcPr>
          <w:p w:rsidR="00DF7C00" w:rsidRDefault="00DF7C00" w:rsidP="00004676"/>
        </w:tc>
        <w:tc>
          <w:tcPr>
            <w:tcW w:w="474" w:type="dxa"/>
            <w:gridSpan w:val="2"/>
            <w:shd w:val="clear" w:color="auto" w:fill="BFBFBF" w:themeFill="background1" w:themeFillShade="BF"/>
          </w:tcPr>
          <w:p w:rsidR="00DF7C00" w:rsidRDefault="00DF7C00" w:rsidP="00004676"/>
        </w:tc>
        <w:tc>
          <w:tcPr>
            <w:tcW w:w="1135" w:type="dxa"/>
          </w:tcPr>
          <w:p w:rsidR="00DF7C00" w:rsidRDefault="00DF7C00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DF7C00" w:rsidRDefault="00DF7C00" w:rsidP="00004676"/>
        </w:tc>
        <w:tc>
          <w:tcPr>
            <w:tcW w:w="1114" w:type="dxa"/>
          </w:tcPr>
          <w:p w:rsidR="00DF7C00" w:rsidRDefault="00DF7C00" w:rsidP="00004676"/>
        </w:tc>
        <w:tc>
          <w:tcPr>
            <w:tcW w:w="877" w:type="dxa"/>
            <w:gridSpan w:val="2"/>
            <w:shd w:val="clear" w:color="auto" w:fill="BFBFBF" w:themeFill="background1" w:themeFillShade="BF"/>
          </w:tcPr>
          <w:p w:rsidR="00DF7C00" w:rsidRDefault="00DF7C00" w:rsidP="00004676"/>
        </w:tc>
        <w:tc>
          <w:tcPr>
            <w:tcW w:w="803" w:type="dxa"/>
            <w:gridSpan w:val="2"/>
          </w:tcPr>
          <w:p w:rsidR="00DF7C00" w:rsidRDefault="00DF7C00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DF7C00" w:rsidRDefault="00DF7C00" w:rsidP="00004676"/>
        </w:tc>
        <w:tc>
          <w:tcPr>
            <w:tcW w:w="1113" w:type="dxa"/>
          </w:tcPr>
          <w:p w:rsidR="00DF7C00" w:rsidRDefault="00DF7C00" w:rsidP="00004676"/>
        </w:tc>
        <w:tc>
          <w:tcPr>
            <w:tcW w:w="468" w:type="dxa"/>
            <w:shd w:val="clear" w:color="auto" w:fill="BFBFBF" w:themeFill="background1" w:themeFillShade="BF"/>
          </w:tcPr>
          <w:p w:rsidR="00DF7C00" w:rsidRDefault="00DF7C00" w:rsidP="00004676"/>
        </w:tc>
      </w:tr>
      <w:tr w:rsidR="005B430B" w:rsidTr="00826994">
        <w:tc>
          <w:tcPr>
            <w:tcW w:w="1638" w:type="dxa"/>
            <w:gridSpan w:val="2"/>
            <w:vAlign w:val="center"/>
          </w:tcPr>
          <w:p w:rsidR="005B430B" w:rsidRPr="004D73C9" w:rsidRDefault="005B430B" w:rsidP="00004676">
            <w:pPr>
              <w:jc w:val="center"/>
              <w:rPr>
                <w:sz w:val="18"/>
                <w:szCs w:val="18"/>
              </w:rPr>
            </w:pPr>
            <w:r w:rsidRPr="004D73C9">
              <w:rPr>
                <w:sz w:val="18"/>
                <w:szCs w:val="18"/>
              </w:rPr>
              <w:t>12:30pm–1:30pm</w:t>
            </w:r>
          </w:p>
        </w:tc>
        <w:tc>
          <w:tcPr>
            <w:tcW w:w="1056" w:type="dxa"/>
            <w:gridSpan w:val="2"/>
          </w:tcPr>
          <w:p w:rsidR="005B430B" w:rsidRDefault="005B430B" w:rsidP="00004676"/>
        </w:tc>
        <w:tc>
          <w:tcPr>
            <w:tcW w:w="474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35" w:type="dxa"/>
          </w:tcPr>
          <w:p w:rsidR="005B430B" w:rsidRDefault="005B430B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4" w:type="dxa"/>
          </w:tcPr>
          <w:p w:rsidR="005B430B" w:rsidRDefault="005B430B" w:rsidP="00004676"/>
        </w:tc>
        <w:tc>
          <w:tcPr>
            <w:tcW w:w="877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803" w:type="dxa"/>
            <w:gridSpan w:val="2"/>
          </w:tcPr>
          <w:p w:rsidR="005B430B" w:rsidRDefault="005B430B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3" w:type="dxa"/>
          </w:tcPr>
          <w:p w:rsidR="005B430B" w:rsidRDefault="005B430B" w:rsidP="00004676"/>
        </w:tc>
        <w:tc>
          <w:tcPr>
            <w:tcW w:w="468" w:type="dxa"/>
            <w:shd w:val="clear" w:color="auto" w:fill="BFBFBF" w:themeFill="background1" w:themeFillShade="BF"/>
          </w:tcPr>
          <w:p w:rsidR="005B430B" w:rsidRDefault="005B430B" w:rsidP="00004676"/>
        </w:tc>
      </w:tr>
      <w:tr w:rsidR="005B430B" w:rsidTr="00826994">
        <w:tc>
          <w:tcPr>
            <w:tcW w:w="1638" w:type="dxa"/>
            <w:gridSpan w:val="2"/>
            <w:vAlign w:val="center"/>
          </w:tcPr>
          <w:p w:rsidR="005B430B" w:rsidRPr="004D73C9" w:rsidRDefault="005B430B" w:rsidP="00004676">
            <w:pPr>
              <w:jc w:val="center"/>
              <w:rPr>
                <w:sz w:val="18"/>
                <w:szCs w:val="18"/>
              </w:rPr>
            </w:pPr>
            <w:r w:rsidRPr="004D73C9">
              <w:rPr>
                <w:sz w:val="18"/>
                <w:szCs w:val="18"/>
              </w:rPr>
              <w:t>1:30pm–2:30pm</w:t>
            </w:r>
          </w:p>
        </w:tc>
        <w:tc>
          <w:tcPr>
            <w:tcW w:w="1056" w:type="dxa"/>
            <w:gridSpan w:val="2"/>
          </w:tcPr>
          <w:p w:rsidR="005B430B" w:rsidRDefault="005B430B" w:rsidP="00004676"/>
        </w:tc>
        <w:tc>
          <w:tcPr>
            <w:tcW w:w="474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35" w:type="dxa"/>
          </w:tcPr>
          <w:p w:rsidR="005B430B" w:rsidRDefault="005B430B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4" w:type="dxa"/>
          </w:tcPr>
          <w:p w:rsidR="005B430B" w:rsidRDefault="005B430B" w:rsidP="00004676"/>
        </w:tc>
        <w:tc>
          <w:tcPr>
            <w:tcW w:w="877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803" w:type="dxa"/>
            <w:gridSpan w:val="2"/>
          </w:tcPr>
          <w:p w:rsidR="005B430B" w:rsidRDefault="005B430B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3" w:type="dxa"/>
          </w:tcPr>
          <w:p w:rsidR="005B430B" w:rsidRDefault="005B430B" w:rsidP="00004676"/>
        </w:tc>
        <w:tc>
          <w:tcPr>
            <w:tcW w:w="468" w:type="dxa"/>
            <w:shd w:val="clear" w:color="auto" w:fill="BFBFBF" w:themeFill="background1" w:themeFillShade="BF"/>
          </w:tcPr>
          <w:p w:rsidR="005B430B" w:rsidRDefault="005B430B" w:rsidP="00004676"/>
        </w:tc>
      </w:tr>
      <w:tr w:rsidR="005B430B" w:rsidTr="00826994">
        <w:tc>
          <w:tcPr>
            <w:tcW w:w="1638" w:type="dxa"/>
            <w:gridSpan w:val="2"/>
            <w:vAlign w:val="center"/>
          </w:tcPr>
          <w:p w:rsidR="005B430B" w:rsidRPr="004D73C9" w:rsidRDefault="005B430B" w:rsidP="00004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2:30pm-3:30pm</w:t>
            </w:r>
          </w:p>
        </w:tc>
        <w:tc>
          <w:tcPr>
            <w:tcW w:w="1056" w:type="dxa"/>
            <w:gridSpan w:val="2"/>
          </w:tcPr>
          <w:p w:rsidR="005B430B" w:rsidRDefault="005B430B" w:rsidP="00004676"/>
        </w:tc>
        <w:tc>
          <w:tcPr>
            <w:tcW w:w="474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35" w:type="dxa"/>
          </w:tcPr>
          <w:p w:rsidR="005B430B" w:rsidRDefault="005B430B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4" w:type="dxa"/>
          </w:tcPr>
          <w:p w:rsidR="005B430B" w:rsidRDefault="005B430B" w:rsidP="00004676"/>
        </w:tc>
        <w:tc>
          <w:tcPr>
            <w:tcW w:w="877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803" w:type="dxa"/>
            <w:gridSpan w:val="2"/>
          </w:tcPr>
          <w:p w:rsidR="005B430B" w:rsidRDefault="005B430B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3" w:type="dxa"/>
          </w:tcPr>
          <w:p w:rsidR="005B430B" w:rsidRDefault="005B430B" w:rsidP="00004676"/>
        </w:tc>
        <w:tc>
          <w:tcPr>
            <w:tcW w:w="468" w:type="dxa"/>
            <w:shd w:val="clear" w:color="auto" w:fill="BFBFBF" w:themeFill="background1" w:themeFillShade="BF"/>
          </w:tcPr>
          <w:p w:rsidR="005B430B" w:rsidRDefault="005B430B" w:rsidP="00004676"/>
        </w:tc>
      </w:tr>
      <w:tr w:rsidR="005B430B" w:rsidTr="00826994">
        <w:tc>
          <w:tcPr>
            <w:tcW w:w="1638" w:type="dxa"/>
            <w:gridSpan w:val="2"/>
            <w:vAlign w:val="center"/>
          </w:tcPr>
          <w:p w:rsidR="005B430B" w:rsidRPr="004D73C9" w:rsidRDefault="005B430B" w:rsidP="00004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3:30pm-4:30pm</w:t>
            </w:r>
          </w:p>
        </w:tc>
        <w:tc>
          <w:tcPr>
            <w:tcW w:w="1056" w:type="dxa"/>
            <w:gridSpan w:val="2"/>
          </w:tcPr>
          <w:p w:rsidR="005B430B" w:rsidRDefault="005B430B" w:rsidP="00004676"/>
        </w:tc>
        <w:tc>
          <w:tcPr>
            <w:tcW w:w="474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35" w:type="dxa"/>
          </w:tcPr>
          <w:p w:rsidR="005B430B" w:rsidRDefault="005B430B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4" w:type="dxa"/>
          </w:tcPr>
          <w:p w:rsidR="005B430B" w:rsidRDefault="005B430B" w:rsidP="00004676"/>
        </w:tc>
        <w:tc>
          <w:tcPr>
            <w:tcW w:w="877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803" w:type="dxa"/>
            <w:gridSpan w:val="2"/>
          </w:tcPr>
          <w:p w:rsidR="005B430B" w:rsidRDefault="005B430B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3" w:type="dxa"/>
          </w:tcPr>
          <w:p w:rsidR="005B430B" w:rsidRDefault="005B430B" w:rsidP="00004676"/>
        </w:tc>
        <w:tc>
          <w:tcPr>
            <w:tcW w:w="468" w:type="dxa"/>
            <w:shd w:val="clear" w:color="auto" w:fill="BFBFBF" w:themeFill="background1" w:themeFillShade="BF"/>
          </w:tcPr>
          <w:p w:rsidR="005B430B" w:rsidRDefault="005B430B" w:rsidP="00004676"/>
        </w:tc>
      </w:tr>
      <w:tr w:rsidR="005B430B" w:rsidTr="00826994">
        <w:tc>
          <w:tcPr>
            <w:tcW w:w="1638" w:type="dxa"/>
            <w:gridSpan w:val="2"/>
            <w:vAlign w:val="center"/>
          </w:tcPr>
          <w:p w:rsidR="005B430B" w:rsidRPr="004D73C9" w:rsidRDefault="005B430B" w:rsidP="00004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4:30pm-5:30pm</w:t>
            </w:r>
          </w:p>
        </w:tc>
        <w:tc>
          <w:tcPr>
            <w:tcW w:w="1056" w:type="dxa"/>
            <w:gridSpan w:val="2"/>
          </w:tcPr>
          <w:p w:rsidR="005B430B" w:rsidRDefault="005B430B" w:rsidP="00004676"/>
        </w:tc>
        <w:tc>
          <w:tcPr>
            <w:tcW w:w="474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35" w:type="dxa"/>
          </w:tcPr>
          <w:p w:rsidR="005B430B" w:rsidRDefault="005B430B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4" w:type="dxa"/>
          </w:tcPr>
          <w:p w:rsidR="005B430B" w:rsidRDefault="005B430B" w:rsidP="00004676"/>
        </w:tc>
        <w:tc>
          <w:tcPr>
            <w:tcW w:w="877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803" w:type="dxa"/>
            <w:gridSpan w:val="2"/>
          </w:tcPr>
          <w:p w:rsidR="005B430B" w:rsidRDefault="005B430B" w:rsidP="00004676"/>
        </w:tc>
        <w:tc>
          <w:tcPr>
            <w:tcW w:w="451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3" w:type="dxa"/>
          </w:tcPr>
          <w:p w:rsidR="005B430B" w:rsidRDefault="005B430B" w:rsidP="00004676"/>
        </w:tc>
        <w:tc>
          <w:tcPr>
            <w:tcW w:w="468" w:type="dxa"/>
            <w:shd w:val="clear" w:color="auto" w:fill="BFBFBF" w:themeFill="background1" w:themeFillShade="BF"/>
          </w:tcPr>
          <w:p w:rsidR="005B430B" w:rsidRDefault="005B430B" w:rsidP="00004676"/>
        </w:tc>
      </w:tr>
      <w:tr w:rsidR="005B430B" w:rsidTr="00004676">
        <w:trPr>
          <w:trHeight w:val="143"/>
        </w:trPr>
        <w:tc>
          <w:tcPr>
            <w:tcW w:w="9580" w:type="dxa"/>
            <w:gridSpan w:val="18"/>
            <w:shd w:val="clear" w:color="auto" w:fill="000000" w:themeFill="text1"/>
            <w:vAlign w:val="center"/>
          </w:tcPr>
          <w:p w:rsidR="005B430B" w:rsidRDefault="005B430B" w:rsidP="00004676"/>
        </w:tc>
      </w:tr>
      <w:tr w:rsidR="005B430B" w:rsidTr="00826994">
        <w:tc>
          <w:tcPr>
            <w:tcW w:w="1579" w:type="dxa"/>
            <w:vAlign w:val="center"/>
          </w:tcPr>
          <w:p w:rsidR="005B430B" w:rsidRPr="004D73C9" w:rsidRDefault="005B430B" w:rsidP="00004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6:00pm-7:00pm</w:t>
            </w:r>
          </w:p>
        </w:tc>
        <w:tc>
          <w:tcPr>
            <w:tcW w:w="1139" w:type="dxa"/>
            <w:gridSpan w:val="4"/>
          </w:tcPr>
          <w:p w:rsidR="005B430B" w:rsidRDefault="005B430B" w:rsidP="00004676"/>
        </w:tc>
        <w:tc>
          <w:tcPr>
            <w:tcW w:w="450" w:type="dxa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70" w:type="dxa"/>
            <w:gridSpan w:val="2"/>
          </w:tcPr>
          <w:p w:rsidR="005B430B" w:rsidRDefault="005B430B" w:rsidP="00004676"/>
        </w:tc>
        <w:tc>
          <w:tcPr>
            <w:tcW w:w="416" w:type="dxa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4" w:type="dxa"/>
          </w:tcPr>
          <w:p w:rsidR="005B430B" w:rsidRDefault="005B430B" w:rsidP="00004676"/>
        </w:tc>
        <w:tc>
          <w:tcPr>
            <w:tcW w:w="877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833" w:type="dxa"/>
            <w:gridSpan w:val="3"/>
          </w:tcPr>
          <w:p w:rsidR="005B430B" w:rsidRDefault="005B430B" w:rsidP="00004676"/>
        </w:tc>
        <w:tc>
          <w:tcPr>
            <w:tcW w:w="421" w:type="dxa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3" w:type="dxa"/>
          </w:tcPr>
          <w:p w:rsidR="005B430B" w:rsidRDefault="005B430B" w:rsidP="00004676"/>
        </w:tc>
        <w:tc>
          <w:tcPr>
            <w:tcW w:w="468" w:type="dxa"/>
            <w:shd w:val="clear" w:color="auto" w:fill="BFBFBF" w:themeFill="background1" w:themeFillShade="BF"/>
          </w:tcPr>
          <w:p w:rsidR="005B430B" w:rsidRDefault="005B430B" w:rsidP="00004676"/>
        </w:tc>
      </w:tr>
      <w:tr w:rsidR="005B430B" w:rsidTr="00826994">
        <w:tc>
          <w:tcPr>
            <w:tcW w:w="1579" w:type="dxa"/>
            <w:vAlign w:val="center"/>
          </w:tcPr>
          <w:p w:rsidR="005B430B" w:rsidRPr="004D73C9" w:rsidRDefault="005B430B" w:rsidP="00004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7:00pm-8:00pm</w:t>
            </w:r>
          </w:p>
        </w:tc>
        <w:tc>
          <w:tcPr>
            <w:tcW w:w="1139" w:type="dxa"/>
            <w:gridSpan w:val="4"/>
          </w:tcPr>
          <w:p w:rsidR="005B430B" w:rsidRDefault="005B430B" w:rsidP="00004676"/>
        </w:tc>
        <w:tc>
          <w:tcPr>
            <w:tcW w:w="450" w:type="dxa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70" w:type="dxa"/>
            <w:gridSpan w:val="2"/>
          </w:tcPr>
          <w:p w:rsidR="005B430B" w:rsidRDefault="005B430B" w:rsidP="00004676"/>
        </w:tc>
        <w:tc>
          <w:tcPr>
            <w:tcW w:w="416" w:type="dxa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4" w:type="dxa"/>
          </w:tcPr>
          <w:p w:rsidR="005B430B" w:rsidRDefault="005B430B" w:rsidP="00004676"/>
        </w:tc>
        <w:tc>
          <w:tcPr>
            <w:tcW w:w="877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833" w:type="dxa"/>
            <w:gridSpan w:val="3"/>
          </w:tcPr>
          <w:p w:rsidR="005B430B" w:rsidRDefault="005B430B" w:rsidP="00004676"/>
        </w:tc>
        <w:tc>
          <w:tcPr>
            <w:tcW w:w="421" w:type="dxa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3" w:type="dxa"/>
          </w:tcPr>
          <w:p w:rsidR="005B430B" w:rsidRDefault="005B430B" w:rsidP="00004676"/>
        </w:tc>
        <w:tc>
          <w:tcPr>
            <w:tcW w:w="468" w:type="dxa"/>
            <w:shd w:val="clear" w:color="auto" w:fill="BFBFBF" w:themeFill="background1" w:themeFillShade="BF"/>
          </w:tcPr>
          <w:p w:rsidR="005B430B" w:rsidRDefault="005B430B" w:rsidP="00004676"/>
        </w:tc>
      </w:tr>
      <w:tr w:rsidR="005B430B" w:rsidTr="00826994">
        <w:tc>
          <w:tcPr>
            <w:tcW w:w="1579" w:type="dxa"/>
            <w:vAlign w:val="center"/>
          </w:tcPr>
          <w:p w:rsidR="005B430B" w:rsidRPr="004D73C9" w:rsidRDefault="005B430B" w:rsidP="00004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8:00pm-9:00pm</w:t>
            </w:r>
          </w:p>
        </w:tc>
        <w:tc>
          <w:tcPr>
            <w:tcW w:w="1139" w:type="dxa"/>
            <w:gridSpan w:val="4"/>
          </w:tcPr>
          <w:p w:rsidR="005B430B" w:rsidRDefault="005B430B" w:rsidP="00004676"/>
        </w:tc>
        <w:tc>
          <w:tcPr>
            <w:tcW w:w="450" w:type="dxa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70" w:type="dxa"/>
            <w:gridSpan w:val="2"/>
          </w:tcPr>
          <w:p w:rsidR="005B430B" w:rsidRDefault="005B430B" w:rsidP="00004676"/>
        </w:tc>
        <w:tc>
          <w:tcPr>
            <w:tcW w:w="416" w:type="dxa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4" w:type="dxa"/>
          </w:tcPr>
          <w:p w:rsidR="005B430B" w:rsidRDefault="005B430B" w:rsidP="00004676"/>
        </w:tc>
        <w:tc>
          <w:tcPr>
            <w:tcW w:w="877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833" w:type="dxa"/>
            <w:gridSpan w:val="3"/>
          </w:tcPr>
          <w:p w:rsidR="005B430B" w:rsidRDefault="005B430B" w:rsidP="00004676"/>
        </w:tc>
        <w:tc>
          <w:tcPr>
            <w:tcW w:w="421" w:type="dxa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3" w:type="dxa"/>
          </w:tcPr>
          <w:p w:rsidR="005B430B" w:rsidRDefault="005B430B" w:rsidP="00004676"/>
        </w:tc>
        <w:tc>
          <w:tcPr>
            <w:tcW w:w="468" w:type="dxa"/>
            <w:shd w:val="clear" w:color="auto" w:fill="BFBFBF" w:themeFill="background1" w:themeFillShade="BF"/>
          </w:tcPr>
          <w:p w:rsidR="005B430B" w:rsidRDefault="005B430B" w:rsidP="00004676"/>
        </w:tc>
      </w:tr>
      <w:tr w:rsidR="005B430B" w:rsidTr="00826994">
        <w:tc>
          <w:tcPr>
            <w:tcW w:w="1579" w:type="dxa"/>
            <w:vAlign w:val="center"/>
          </w:tcPr>
          <w:p w:rsidR="005B430B" w:rsidRPr="004D73C9" w:rsidRDefault="005B430B" w:rsidP="00004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9:00pm-10:00pm</w:t>
            </w:r>
          </w:p>
        </w:tc>
        <w:tc>
          <w:tcPr>
            <w:tcW w:w="1139" w:type="dxa"/>
            <w:gridSpan w:val="4"/>
          </w:tcPr>
          <w:p w:rsidR="005B430B" w:rsidRDefault="005B430B" w:rsidP="00004676"/>
        </w:tc>
        <w:tc>
          <w:tcPr>
            <w:tcW w:w="450" w:type="dxa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70" w:type="dxa"/>
            <w:gridSpan w:val="2"/>
          </w:tcPr>
          <w:p w:rsidR="005B430B" w:rsidRDefault="005B430B" w:rsidP="00004676"/>
        </w:tc>
        <w:tc>
          <w:tcPr>
            <w:tcW w:w="416" w:type="dxa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4" w:type="dxa"/>
          </w:tcPr>
          <w:p w:rsidR="005B430B" w:rsidRDefault="005B430B" w:rsidP="00004676"/>
        </w:tc>
        <w:tc>
          <w:tcPr>
            <w:tcW w:w="877" w:type="dxa"/>
            <w:gridSpan w:val="2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833" w:type="dxa"/>
            <w:gridSpan w:val="3"/>
          </w:tcPr>
          <w:p w:rsidR="005B430B" w:rsidRDefault="005B430B" w:rsidP="00004676"/>
        </w:tc>
        <w:tc>
          <w:tcPr>
            <w:tcW w:w="421" w:type="dxa"/>
            <w:shd w:val="clear" w:color="auto" w:fill="BFBFBF" w:themeFill="background1" w:themeFillShade="BF"/>
          </w:tcPr>
          <w:p w:rsidR="005B430B" w:rsidRDefault="005B430B" w:rsidP="00004676"/>
        </w:tc>
        <w:tc>
          <w:tcPr>
            <w:tcW w:w="1113" w:type="dxa"/>
          </w:tcPr>
          <w:p w:rsidR="005B430B" w:rsidRDefault="005B430B" w:rsidP="00004676"/>
        </w:tc>
        <w:tc>
          <w:tcPr>
            <w:tcW w:w="468" w:type="dxa"/>
            <w:shd w:val="clear" w:color="auto" w:fill="BFBFBF" w:themeFill="background1" w:themeFillShade="BF"/>
          </w:tcPr>
          <w:p w:rsidR="005B430B" w:rsidRDefault="005B430B" w:rsidP="00004676"/>
        </w:tc>
      </w:tr>
      <w:tr w:rsidR="005B430B" w:rsidTr="00004676">
        <w:tc>
          <w:tcPr>
            <w:tcW w:w="9580" w:type="dxa"/>
            <w:gridSpan w:val="18"/>
            <w:vAlign w:val="center"/>
          </w:tcPr>
          <w:p w:rsidR="005B430B" w:rsidRDefault="005B430B" w:rsidP="00004676">
            <w:r>
              <w:t>Category levels must be ass</w:t>
            </w:r>
            <w:r w:rsidR="003054A7">
              <w:t>igned by the Chair/Director</w:t>
            </w:r>
          </w:p>
        </w:tc>
      </w:tr>
      <w:tr w:rsidR="005B430B" w:rsidTr="00826994">
        <w:tc>
          <w:tcPr>
            <w:tcW w:w="3168" w:type="dxa"/>
            <w:gridSpan w:val="6"/>
          </w:tcPr>
          <w:p w:rsidR="005B430B" w:rsidRPr="008A7FEA" w:rsidRDefault="005B430B" w:rsidP="00004676">
            <w:pPr>
              <w:rPr>
                <w:i/>
                <w:sz w:val="19"/>
                <w:szCs w:val="19"/>
                <w:u w:val="single"/>
              </w:rPr>
            </w:pPr>
            <w:r w:rsidRPr="008A7FEA">
              <w:rPr>
                <w:i/>
                <w:sz w:val="19"/>
                <w:szCs w:val="19"/>
                <w:u w:val="single"/>
              </w:rPr>
              <w:t>Category 1 (Legislative Requirements)</w:t>
            </w:r>
          </w:p>
          <w:p w:rsidR="005B430B" w:rsidRPr="008A7FEA" w:rsidRDefault="005B430B" w:rsidP="0000467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Carleton Human Rights Policy</w:t>
            </w:r>
          </w:p>
        </w:tc>
        <w:tc>
          <w:tcPr>
            <w:tcW w:w="3577" w:type="dxa"/>
            <w:gridSpan w:val="6"/>
            <w:vAlign w:val="center"/>
          </w:tcPr>
          <w:p w:rsidR="005B430B" w:rsidRPr="008A7FEA" w:rsidRDefault="005B430B" w:rsidP="00004676">
            <w:pPr>
              <w:rPr>
                <w:i/>
                <w:sz w:val="19"/>
                <w:szCs w:val="19"/>
                <w:u w:val="single"/>
              </w:rPr>
            </w:pPr>
            <w:r w:rsidRPr="008A7FEA">
              <w:rPr>
                <w:i/>
                <w:sz w:val="19"/>
                <w:szCs w:val="19"/>
                <w:u w:val="single"/>
              </w:rPr>
              <w:t>Category 2 (Reported Circumstances)</w:t>
            </w:r>
          </w:p>
          <w:p w:rsidR="005B430B" w:rsidRPr="008A7FEA" w:rsidRDefault="005B430B" w:rsidP="00004676">
            <w:pPr>
              <w:rPr>
                <w:sz w:val="19"/>
                <w:szCs w:val="19"/>
              </w:rPr>
            </w:pPr>
            <w:r w:rsidRPr="008A7FEA">
              <w:rPr>
                <w:sz w:val="19"/>
                <w:szCs w:val="19"/>
              </w:rPr>
              <w:t>A medical condition not covered by Category 1 Family/personal issues of a serious nature, other official academic responsibilities</w:t>
            </w:r>
          </w:p>
        </w:tc>
        <w:tc>
          <w:tcPr>
            <w:tcW w:w="2835" w:type="dxa"/>
            <w:gridSpan w:val="6"/>
          </w:tcPr>
          <w:p w:rsidR="005B430B" w:rsidRPr="008A7FEA" w:rsidRDefault="005B430B" w:rsidP="00004676">
            <w:pPr>
              <w:rPr>
                <w:i/>
                <w:sz w:val="19"/>
                <w:szCs w:val="19"/>
                <w:u w:val="single"/>
              </w:rPr>
            </w:pPr>
            <w:r w:rsidRPr="008A7FEA">
              <w:rPr>
                <w:i/>
                <w:sz w:val="19"/>
                <w:szCs w:val="19"/>
                <w:u w:val="single"/>
              </w:rPr>
              <w:t>Category 3 (May Accommodate)</w:t>
            </w:r>
          </w:p>
          <w:p w:rsidR="005B430B" w:rsidRPr="008A7FEA" w:rsidRDefault="005B430B" w:rsidP="00004676">
            <w:pPr>
              <w:rPr>
                <w:sz w:val="19"/>
                <w:szCs w:val="19"/>
              </w:rPr>
            </w:pPr>
            <w:r w:rsidRPr="008A7FEA">
              <w:rPr>
                <w:sz w:val="19"/>
                <w:szCs w:val="19"/>
              </w:rPr>
              <w:t>Category 3 requests will be considered and will be accommodated if possible</w:t>
            </w:r>
          </w:p>
        </w:tc>
      </w:tr>
      <w:tr w:rsidR="005B430B" w:rsidTr="00004676">
        <w:tc>
          <w:tcPr>
            <w:tcW w:w="9580" w:type="dxa"/>
            <w:gridSpan w:val="18"/>
            <w:vAlign w:val="center"/>
          </w:tcPr>
          <w:p w:rsidR="005B430B" w:rsidRDefault="005B430B" w:rsidP="00004676">
            <w:r>
              <w:t>Section B.1: Location Restrictions/Requirements; or</w:t>
            </w:r>
          </w:p>
        </w:tc>
      </w:tr>
      <w:tr w:rsidR="005B430B" w:rsidTr="00004676">
        <w:tc>
          <w:tcPr>
            <w:tcW w:w="9580" w:type="dxa"/>
            <w:gridSpan w:val="18"/>
            <w:vAlign w:val="center"/>
          </w:tcPr>
          <w:p w:rsidR="005B430B" w:rsidRDefault="005B430B" w:rsidP="00004676">
            <w:r>
              <w:t xml:space="preserve">Section B.2: Modification of General Parameters </w:t>
            </w:r>
          </w:p>
        </w:tc>
      </w:tr>
      <w:tr w:rsidR="005B430B" w:rsidTr="00004676">
        <w:tc>
          <w:tcPr>
            <w:tcW w:w="6768" w:type="dxa"/>
            <w:gridSpan w:val="13"/>
            <w:vAlign w:val="center"/>
          </w:tcPr>
          <w:p w:rsidR="005B430B" w:rsidRDefault="005B430B" w:rsidP="00004676">
            <w:pPr>
              <w:jc w:val="center"/>
            </w:pPr>
            <w:r>
              <w:t>Special Arrangement Details</w:t>
            </w:r>
          </w:p>
          <w:p w:rsidR="005B430B" w:rsidRDefault="005B430B" w:rsidP="00004676">
            <w:pPr>
              <w:jc w:val="center"/>
            </w:pPr>
            <w:r>
              <w:t>Instructor to complete</w:t>
            </w: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5B430B" w:rsidRDefault="005B430B" w:rsidP="00004676">
            <w:pPr>
              <w:jc w:val="center"/>
            </w:pPr>
            <w:r>
              <w:t>Level of Categorization AT to indicate level: 1, 2, 3 or     NA (not approved)</w:t>
            </w:r>
          </w:p>
        </w:tc>
      </w:tr>
      <w:tr w:rsidR="005B430B" w:rsidTr="00004676">
        <w:tc>
          <w:tcPr>
            <w:tcW w:w="6768" w:type="dxa"/>
            <w:gridSpan w:val="13"/>
            <w:vAlign w:val="center"/>
          </w:tcPr>
          <w:p w:rsidR="005B430B" w:rsidRDefault="005B430B" w:rsidP="00004676">
            <w:pPr>
              <w:jc w:val="center"/>
            </w:pPr>
          </w:p>
        </w:tc>
        <w:tc>
          <w:tcPr>
            <w:tcW w:w="2812" w:type="dxa"/>
            <w:gridSpan w:val="5"/>
            <w:shd w:val="clear" w:color="auto" w:fill="BFBFBF" w:themeFill="background1" w:themeFillShade="BF"/>
            <w:vAlign w:val="center"/>
          </w:tcPr>
          <w:p w:rsidR="005B430B" w:rsidRDefault="005B430B" w:rsidP="00004676">
            <w:pPr>
              <w:jc w:val="center"/>
            </w:pPr>
          </w:p>
        </w:tc>
      </w:tr>
      <w:tr w:rsidR="005B430B" w:rsidTr="00004676">
        <w:tc>
          <w:tcPr>
            <w:tcW w:w="6768" w:type="dxa"/>
            <w:gridSpan w:val="13"/>
            <w:vAlign w:val="center"/>
          </w:tcPr>
          <w:p w:rsidR="005B430B" w:rsidRDefault="005B430B" w:rsidP="00004676">
            <w:pPr>
              <w:jc w:val="center"/>
            </w:pPr>
          </w:p>
        </w:tc>
        <w:tc>
          <w:tcPr>
            <w:tcW w:w="2812" w:type="dxa"/>
            <w:gridSpan w:val="5"/>
            <w:shd w:val="clear" w:color="auto" w:fill="BFBFBF" w:themeFill="background1" w:themeFillShade="BF"/>
            <w:vAlign w:val="center"/>
          </w:tcPr>
          <w:p w:rsidR="005B430B" w:rsidRDefault="005B430B" w:rsidP="00004676">
            <w:pPr>
              <w:jc w:val="center"/>
            </w:pPr>
          </w:p>
        </w:tc>
      </w:tr>
      <w:tr w:rsidR="005B430B" w:rsidTr="00004676">
        <w:tc>
          <w:tcPr>
            <w:tcW w:w="2394" w:type="dxa"/>
            <w:gridSpan w:val="3"/>
            <w:vAlign w:val="center"/>
          </w:tcPr>
          <w:p w:rsidR="005B430B" w:rsidRDefault="005B430B" w:rsidP="00004676">
            <w:pPr>
              <w:jc w:val="center"/>
            </w:pPr>
            <w:r>
              <w:t>Signature of Instructor:</w:t>
            </w:r>
          </w:p>
        </w:tc>
        <w:tc>
          <w:tcPr>
            <w:tcW w:w="4014" w:type="dxa"/>
            <w:gridSpan w:val="8"/>
            <w:vAlign w:val="center"/>
          </w:tcPr>
          <w:p w:rsidR="005B430B" w:rsidRDefault="005B430B" w:rsidP="00004676">
            <w:pPr>
              <w:jc w:val="center"/>
            </w:pPr>
          </w:p>
        </w:tc>
        <w:tc>
          <w:tcPr>
            <w:tcW w:w="1170" w:type="dxa"/>
            <w:gridSpan w:val="4"/>
            <w:vAlign w:val="center"/>
          </w:tcPr>
          <w:p w:rsidR="005B430B" w:rsidRDefault="005B430B" w:rsidP="00004676">
            <w:pPr>
              <w:jc w:val="center"/>
            </w:pPr>
            <w:r>
              <w:t>Date:</w:t>
            </w:r>
          </w:p>
        </w:tc>
        <w:tc>
          <w:tcPr>
            <w:tcW w:w="2002" w:type="dxa"/>
            <w:gridSpan w:val="3"/>
            <w:vAlign w:val="center"/>
          </w:tcPr>
          <w:p w:rsidR="005B430B" w:rsidRDefault="005B430B" w:rsidP="00004676">
            <w:pPr>
              <w:jc w:val="center"/>
            </w:pPr>
          </w:p>
        </w:tc>
      </w:tr>
      <w:tr w:rsidR="005B430B" w:rsidTr="00004676">
        <w:tc>
          <w:tcPr>
            <w:tcW w:w="9580" w:type="dxa"/>
            <w:gridSpan w:val="18"/>
            <w:vAlign w:val="center"/>
          </w:tcPr>
          <w:p w:rsidR="005B430B" w:rsidRPr="003D070D" w:rsidRDefault="005B430B" w:rsidP="00004676">
            <w:pPr>
              <w:rPr>
                <w:b/>
              </w:rPr>
            </w:pPr>
          </w:p>
        </w:tc>
      </w:tr>
    </w:tbl>
    <w:p w:rsidR="005B430B" w:rsidRDefault="005B430B"/>
    <w:sectPr w:rsidR="005B430B" w:rsidSect="003D0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99"/>
    <w:rsid w:val="000C424C"/>
    <w:rsid w:val="00143B24"/>
    <w:rsid w:val="00222ABC"/>
    <w:rsid w:val="003054A7"/>
    <w:rsid w:val="003D070D"/>
    <w:rsid w:val="004D73C9"/>
    <w:rsid w:val="005427EF"/>
    <w:rsid w:val="005B430B"/>
    <w:rsid w:val="00630144"/>
    <w:rsid w:val="00665F60"/>
    <w:rsid w:val="00826994"/>
    <w:rsid w:val="008A6599"/>
    <w:rsid w:val="008A7FEA"/>
    <w:rsid w:val="00AE55EB"/>
    <w:rsid w:val="00B22312"/>
    <w:rsid w:val="00BE7F44"/>
    <w:rsid w:val="00C736E5"/>
    <w:rsid w:val="00DF7C00"/>
    <w:rsid w:val="00E17E34"/>
    <w:rsid w:val="00F54969"/>
    <w:rsid w:val="00F7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5299"/>
  <w15:docId w15:val="{F9D79FCD-D28E-437E-B70D-2D9693DD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F44"/>
  </w:style>
  <w:style w:type="paragraph" w:styleId="Heading1">
    <w:name w:val="heading 1"/>
    <w:basedOn w:val="Normal"/>
    <w:next w:val="Normal"/>
    <w:link w:val="Heading1Char"/>
    <w:uiPriority w:val="9"/>
    <w:qFormat/>
    <w:rsid w:val="005B4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2A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B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43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B43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3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University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amyresmer</dc:creator>
  <cp:keywords/>
  <dc:description/>
  <cp:lastModifiedBy>Julia Piatigorskaia-Teplit</cp:lastModifiedBy>
  <cp:revision>10</cp:revision>
  <dcterms:created xsi:type="dcterms:W3CDTF">2017-11-30T22:51:00Z</dcterms:created>
  <dcterms:modified xsi:type="dcterms:W3CDTF">2020-12-06T02:25:00Z</dcterms:modified>
</cp:coreProperties>
</file>